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5962650</wp:posOffset>
            </wp:positionH>
            <wp:positionV relativeFrom="page">
              <wp:posOffset>165100</wp:posOffset>
            </wp:positionV>
            <wp:extent cx="1074420" cy="895350"/>
            <wp:effectExtent l="0" t="0" r="0" b="0"/>
            <wp:wrapSquare wrapText="bothSides" distL="57150" distR="57150" distT="57150" distB="57150"/>
            <wp:docPr id="1073741825" name="officeArt object" descr="FIT-logo-purple-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T-logo-purple-bg.png" descr="FIT-logo-purple-b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en-US"/>
        </w:rPr>
        <w:t>EXPENDITURE</w:t>
      </w:r>
      <w:r>
        <w:rPr>
          <w:rFonts w:ascii="Arial" w:hAnsi="Arial"/>
          <w:rtl w:val="0"/>
          <w:lang w:val="en-US"/>
        </w:rPr>
        <w:t>/REIMBURSEMENT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en-US"/>
        </w:rPr>
        <w:t>APPROVAL FORM</w:t>
      </w:r>
    </w:p>
    <w:p>
      <w:pPr>
        <w:pStyle w:val="Heading"/>
      </w:pPr>
      <w:r>
        <w:rPr>
          <w:rtl w:val="0"/>
          <w:lang w:val="en-US"/>
        </w:rPr>
        <w:t>APPROVAL FOR EXPENDITURE</w:t>
      </w:r>
      <w:r>
        <w:rPr>
          <w:rtl w:val="0"/>
          <w:lang w:val="en-US"/>
        </w:rPr>
        <w:t>/REIMBURSEMENT</w:t>
      </w:r>
    </w:p>
    <w:p>
      <w:pPr>
        <w:pStyle w:val="Heading 2"/>
      </w:pPr>
      <w:r>
        <w:rPr>
          <w:rtl w:val="0"/>
          <w:lang w:val="en-US"/>
        </w:rPr>
        <w:t>Personal Details</w:t>
      </w:r>
    </w:p>
    <w:tbl>
      <w:tblPr>
        <w:tblW w:w="103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2d7ea"/>
        <w:tblLayout w:type="fixed"/>
      </w:tblPr>
      <w:tblGrid>
        <w:gridCol w:w="3397"/>
        <w:gridCol w:w="6946"/>
      </w:tblGrid>
      <w:tr>
        <w:tblPrEx>
          <w:shd w:val="clear" w:color="auto" w:fill="e2d7ea"/>
        </w:tblPrEx>
        <w:trPr>
          <w:trHeight w:val="243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e2d7ea"/>
        </w:tblPrEx>
        <w:trPr>
          <w:trHeight w:val="243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e2d7ea"/>
        </w:tblPrEx>
        <w:trPr>
          <w:trHeight w:val="243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Phone number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2"/>
        <w:widowControl w:val="0"/>
        <w:spacing w:line="240" w:lineRule="auto"/>
      </w:pPr>
    </w:p>
    <w:p>
      <w:pPr>
        <w:pStyle w:val="Heading 2"/>
      </w:pPr>
      <w:r>
        <w:rPr>
          <w:rtl w:val="0"/>
          <w:lang w:val="en-US"/>
        </w:rPr>
        <w:t>Funding Request</w:t>
      </w:r>
    </w:p>
    <w:tbl>
      <w:tblPr>
        <w:tblW w:w="103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2d7ea"/>
        <w:tblLayout w:type="fixed"/>
      </w:tblPr>
      <w:tblGrid>
        <w:gridCol w:w="3397"/>
        <w:gridCol w:w="6946"/>
      </w:tblGrid>
      <w:tr>
        <w:tblPrEx>
          <w:shd w:val="clear" w:color="auto" w:fill="e2d7ea"/>
        </w:tblPrEx>
        <w:trPr>
          <w:trHeight w:val="377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Short description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2d7ea"/>
        </w:tblPrEx>
        <w:trPr>
          <w:trHeight w:val="377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C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ost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2d7ea"/>
        </w:tblPrEx>
        <w:trPr>
          <w:trHeight w:val="377" w:hRule="atLeast"/>
        </w:trPr>
        <w:tc>
          <w:tcPr>
            <w:tcW w:type="dxa" w:w="3397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D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ate of expenditure</w:t>
            </w:r>
          </w:p>
        </w:tc>
        <w:tc>
          <w:tcPr>
            <w:tcW w:type="dxa" w:w="6946"/>
            <w:tcBorders>
              <w:top w:val="single" w:color="decde8" w:sz="4" w:space="0" w:shadow="0" w:frame="0"/>
              <w:left w:val="single" w:color="decde8" w:sz="4" w:space="0" w:shadow="0" w:frame="0"/>
              <w:bottom w:val="single" w:color="decde8" w:sz="4" w:space="0" w:shadow="0" w:frame="0"/>
              <w:right w:val="single" w:color="decde8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  <w:spacing w:line="240" w:lineRule="auto"/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Body"/>
        <w:shd w:val="clear" w:color="auto" w:fill="e6e6f3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en-US"/>
        </w:rPr>
        <w:t xml:space="preserve">Has this expenditure been approved by the FIT Committee? </w:t>
      </w:r>
    </w:p>
    <w:p>
      <w:pPr>
        <w:pStyle w:val="Body"/>
        <w:shd w:val="clear" w:color="auto" w:fill="e6e6f3"/>
        <w:rPr>
          <w:rFonts w:ascii="Wingdings 2" w:cs="Wingdings 2" w:hAnsi="Wingdings 2" w:eastAsia="Wingdings 2"/>
          <w:lang w:val="en-US"/>
        </w:rPr>
      </w:pPr>
      <w:r>
        <w:rPr>
          <w:rFonts w:ascii="Arial" w:hAnsi="Arial"/>
          <w:rtl w:val="0"/>
          <w:lang w:val="en-US"/>
        </w:rPr>
        <w:t>Yes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  <w:r>
        <w:rPr>
          <w:rFonts w:ascii="Arial" w:cs="Arial" w:hAnsi="Arial" w:eastAsia="Arial"/>
          <w:rtl w:val="0"/>
        </w:rPr>
        <w:tab/>
        <w:t>No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</w:p>
    <w:p>
      <w:pPr>
        <w:pStyle w:val="Body"/>
        <w:shd w:val="clear" w:color="auto" w:fill="e6e6f3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Committee meeting date (if known): __________________________________</w:t>
      </w:r>
    </w:p>
    <w:p>
      <w:pPr>
        <w:pStyle w:val="Heading"/>
      </w:pPr>
      <w:r>
        <w:rPr>
          <w:rtl w:val="0"/>
          <w:lang w:val="de-DE"/>
        </w:rPr>
        <w:t>REIMBURSEMENT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If claiming personal reimbursement for a coaching accreditation, FA, or CPR, please attach the following and email to FIT Coaching Coordinator at </w:t>
      </w:r>
      <w:r>
        <w:rPr>
          <w:i w:val="1"/>
          <w:iCs w:val="1"/>
          <w:rtl w:val="0"/>
          <w:lang w:val="it-IT"/>
        </w:rPr>
        <w:t>coach@fitact.org.au</w:t>
      </w:r>
    </w:p>
    <w:p>
      <w:pPr>
        <w:pStyle w:val="Body"/>
        <w:spacing w:line="240" w:lineRule="auto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* a </w:t>
      </w:r>
      <w:r>
        <w:rPr>
          <w:i w:val="1"/>
          <w:iCs w:val="1"/>
          <w:rtl w:val="0"/>
          <w:lang w:val="en-US"/>
        </w:rPr>
        <w:t>copy of the certificate/ statement of attainment</w:t>
      </w:r>
    </w:p>
    <w:p>
      <w:pPr>
        <w:pStyle w:val="Body"/>
        <w:spacing w:line="240" w:lineRule="auto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* a</w:t>
      </w:r>
      <w:r>
        <w:rPr>
          <w:i w:val="1"/>
          <w:iCs w:val="1"/>
          <w:rtl w:val="0"/>
          <w:lang w:val="en-US"/>
        </w:rPr>
        <w:t xml:space="preserve"> copy of an invoice showing payment</w:t>
      </w:r>
    </w:p>
    <w:p>
      <w:pPr>
        <w:pStyle w:val="Body"/>
        <w:numPr>
          <w:ilvl w:val="0"/>
          <w:numId w:val="2"/>
        </w:numPr>
        <w:spacing w:line="240" w:lineRule="auto"/>
        <w:rPr>
          <w:i w:val="1"/>
          <w:iCs w:val="1"/>
          <w:lang w:val="en-US"/>
        </w:rPr>
      </w:pPr>
      <w:r>
        <w:rPr>
          <w:i w:val="1"/>
          <w:iCs w:val="1"/>
          <w:rtl w:val="0"/>
          <w:lang w:val="en-US"/>
        </w:rPr>
        <w:t>this reimbursement form completed</w:t>
      </w:r>
    </w:p>
    <w:p>
      <w:pPr>
        <w:pStyle w:val="Heading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tl w:val="0"/>
          <w:lang w:val="en-US"/>
        </w:rPr>
        <w:t>How should this payment be made - please select one: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FIT to pay on receipt of invoice:</w:t>
        <w:tab/>
        <w:tab/>
        <w:t>Yes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  <w:r>
        <w:rPr>
          <w:rFonts w:ascii="Arial" w:cs="Arial" w:hAnsi="Arial" w:eastAsia="Arial"/>
          <w:rtl w:val="0"/>
        </w:rPr>
        <w:tab/>
        <w:t>No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FIT debit card:</w:t>
        <w:tab/>
        <w:tab/>
        <w:tab/>
        <w:tab/>
        <w:t>Yes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  <w:r>
        <w:rPr>
          <w:rFonts w:ascii="Arial" w:cs="Arial" w:hAnsi="Arial" w:eastAsia="Arial"/>
          <w:rtl w:val="0"/>
        </w:rPr>
        <w:tab/>
        <w:t>No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⬜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Personal Reimbursement:</w:t>
        <w:tab/>
        <w:tab/>
        <w:t>BSB:</w:t>
      </w:r>
    </w:p>
    <w:p>
      <w:pPr>
        <w:pStyle w:val="Body"/>
        <w:spacing w:after="0"/>
        <w:ind w:left="2160" w:firstLine="0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ab/>
        <w:tab/>
        <w:tab/>
        <w:t>Account Number:</w:t>
      </w:r>
    </w:p>
    <w:p>
      <w:pPr>
        <w:pStyle w:val="Body"/>
        <w:spacing w:after="0"/>
        <w:ind w:left="2160" w:firstLine="0"/>
      </w:pPr>
      <w:r>
        <w:rPr>
          <w:rFonts w:ascii="Arial" w:cs="Arial" w:hAnsi="Arial" w:eastAsia="Arial"/>
          <w:rtl w:val="0"/>
          <w:lang w:val="en-US"/>
        </w:rPr>
        <w:tab/>
        <w:tab/>
        <w:tab/>
        <w:tab/>
        <w:t>Account Name:</w:t>
      </w:r>
    </w:p>
    <w:p>
      <w:pPr>
        <w:pStyle w:val="Heading 2"/>
      </w:pPr>
      <w:r>
        <w:rPr>
          <w:rtl w:val="0"/>
          <w:lang w:val="it-IT"/>
        </w:rPr>
        <w:t>Approval</w:t>
      </w:r>
    </w:p>
    <w:p>
      <w:pPr>
        <w:pStyle w:val="Normal (Web)"/>
        <w:shd w:val="clear" w:color="auto" w:fill="e6e6f3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I confirm that I have approved the expenditure listed above as a legitimate FIT expense and recommend that the claim is reimbursed. </w:t>
      </w:r>
    </w:p>
    <w:p>
      <w:pPr>
        <w:pStyle w:val="Normal (Web)"/>
        <w:shd w:val="clear" w:color="auto" w:fill="e6e6f3"/>
      </w:pPr>
      <w:r>
        <w:rPr>
          <w:rFonts w:ascii="Arial" w:hAnsi="Arial"/>
          <w:sz w:val="22"/>
          <w:szCs w:val="22"/>
          <w:rtl w:val="0"/>
          <w:lang w:val="en-US"/>
        </w:rPr>
        <w:t>Coach/Committee Member signature</w:t>
      </w:r>
      <w:r>
        <w:rPr>
          <w:rFonts w:ascii="Arial" w:hAnsi="Arial" w:hint="default"/>
          <w:sz w:val="22"/>
          <w:szCs w:val="22"/>
          <w:rtl w:val="0"/>
          <w:lang w:val="en-US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_______________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        </w:t>
      </w:r>
      <w:r>
        <w:rPr>
          <w:rFonts w:ascii="Arial" w:hAnsi="Arial"/>
          <w:sz w:val="22"/>
          <w:szCs w:val="22"/>
          <w:rtl w:val="0"/>
          <w:lang w:val="en-US"/>
        </w:rPr>
        <w:t>Date: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   </w:t>
      </w:r>
      <w:r>
        <w:rPr>
          <w:rFonts w:ascii="Arial" w:hAnsi="Arial"/>
          <w:sz w:val="22"/>
          <w:szCs w:val="22"/>
          <w:rtl w:val="0"/>
          <w:lang w:val="en-US"/>
        </w:rPr>
        <w:t>_____________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74" w:hanging="17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864ea8"/>
      <w:spacing w:val="0"/>
      <w:kern w:val="0"/>
      <w:position w:val="0"/>
      <w:sz w:val="32"/>
      <w:szCs w:val="32"/>
      <w:u w:val="none" w:color="864ea8"/>
      <w:shd w:val="nil" w:color="auto" w:fill="auto"/>
      <w:vertAlign w:val="baseline"/>
      <w:lang w:val="en-US"/>
      <w14:textOutline>
        <w14:noFill/>
      </w14:textOutline>
      <w14:textFill>
        <w14:solidFill>
          <w14:srgbClr w14:val="864EA8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864ea8"/>
      <w:spacing w:val="0"/>
      <w:kern w:val="0"/>
      <w:position w:val="0"/>
      <w:sz w:val="26"/>
      <w:szCs w:val="26"/>
      <w:u w:val="none" w:color="864ea8"/>
      <w:shd w:val="nil" w:color="auto" w:fill="auto"/>
      <w:vertAlign w:val="baseline"/>
      <w:lang w:val="en-US"/>
      <w14:textOutline>
        <w14:noFill/>
      </w14:textOutline>
      <w14:textFill>
        <w14:solidFill>
          <w14:srgbClr w14:val="864EA8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3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